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：</w:t>
      </w:r>
    </w:p>
    <w:p>
      <w:pPr>
        <w:adjustRightInd w:val="0"/>
        <w:spacing w:line="600" w:lineRule="exact"/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入围面试人员名单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2"/>
        <w:tblW w:w="140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1"/>
        <w:gridCol w:w="2048"/>
        <w:gridCol w:w="1725"/>
        <w:gridCol w:w="1425"/>
        <w:gridCol w:w="1740"/>
        <w:gridCol w:w="1433"/>
        <w:gridCol w:w="1292"/>
        <w:gridCol w:w="20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招聘单位</w:t>
            </w:r>
          </w:p>
        </w:tc>
        <w:tc>
          <w:tcPr>
            <w:tcW w:w="2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招聘岗位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岗位代码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招聘人数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考生姓名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笔试成绩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名次</w:t>
            </w:r>
          </w:p>
        </w:tc>
        <w:tc>
          <w:tcPr>
            <w:tcW w:w="2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中山市生活垃圾处理管理中心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基地运营监管员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2110704120007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崔敬浩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72.5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DF4636"/>
    <w:rsid w:val="00393A70"/>
    <w:rsid w:val="71DF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市人大办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2020-11-23T03:34:00Z</dcterms:created>
  <dc:creator>Administrator</dc:creator>
  <cp:lastModifiedBy>湛嘉惠</cp:lastModifiedBy>
  <dcterms:modified xsi:type="dcterms:W3CDTF">2021-10-25T08:19:42Z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